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CDB" w:rsidRDefault="0054721F" w:rsidP="00E90A0A">
      <w:pPr>
        <w:autoSpaceDE w:val="0"/>
        <w:autoSpaceDN w:val="0"/>
        <w:adjustRightInd w:val="0"/>
        <w:spacing w:after="0" w:line="240" w:lineRule="auto"/>
        <w:rPr>
          <w:rFonts w:ascii="CorbelLight" w:hAnsi="CorbelLight" w:cs="CorbelLight"/>
          <w:sz w:val="24"/>
          <w:szCs w:val="24"/>
        </w:rPr>
      </w:pPr>
      <w:r>
        <w:rPr>
          <w:rFonts w:ascii="CorbelLight" w:hAnsi="CorbelLight" w:cs="CorbelLight"/>
          <w:noProof/>
          <w:sz w:val="24"/>
          <w:szCs w:val="24"/>
          <w:lang w:eastAsia="es-ES"/>
        </w:rPr>
        <w:drawing>
          <wp:inline distT="0" distB="0" distL="0" distR="0" wp14:anchorId="203F93A0">
            <wp:extent cx="2359660" cy="62166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21F" w:rsidRDefault="0054721F" w:rsidP="00E90A0A">
      <w:pPr>
        <w:autoSpaceDE w:val="0"/>
        <w:autoSpaceDN w:val="0"/>
        <w:adjustRightInd w:val="0"/>
        <w:spacing w:after="0" w:line="240" w:lineRule="auto"/>
        <w:rPr>
          <w:rFonts w:ascii="CorbelLight" w:hAnsi="CorbelLight" w:cs="CorbelLight"/>
          <w:sz w:val="24"/>
          <w:szCs w:val="24"/>
        </w:rPr>
      </w:pPr>
    </w:p>
    <w:p w:rsidR="0054721F" w:rsidRDefault="0054721F" w:rsidP="00E90A0A">
      <w:pPr>
        <w:autoSpaceDE w:val="0"/>
        <w:autoSpaceDN w:val="0"/>
        <w:adjustRightInd w:val="0"/>
        <w:spacing w:after="0" w:line="240" w:lineRule="auto"/>
        <w:rPr>
          <w:rFonts w:ascii="CorbelLight" w:hAnsi="CorbelLight" w:cs="CorbelLight"/>
          <w:sz w:val="24"/>
          <w:szCs w:val="24"/>
        </w:rPr>
      </w:pPr>
    </w:p>
    <w:p w:rsidR="0054721F" w:rsidRDefault="0054721F" w:rsidP="00E90A0A">
      <w:pPr>
        <w:autoSpaceDE w:val="0"/>
        <w:autoSpaceDN w:val="0"/>
        <w:adjustRightInd w:val="0"/>
        <w:spacing w:after="0" w:line="240" w:lineRule="auto"/>
        <w:rPr>
          <w:rFonts w:ascii="CorbelLight" w:hAnsi="CorbelLight" w:cs="CorbelLight"/>
          <w:sz w:val="24"/>
          <w:szCs w:val="24"/>
        </w:rPr>
      </w:pPr>
    </w:p>
    <w:p w:rsidR="0054721F" w:rsidRDefault="00E90A0A" w:rsidP="0054721F">
      <w:pPr>
        <w:autoSpaceDE w:val="0"/>
        <w:autoSpaceDN w:val="0"/>
        <w:adjustRightInd w:val="0"/>
        <w:spacing w:after="0" w:line="240" w:lineRule="auto"/>
        <w:jc w:val="center"/>
        <w:rPr>
          <w:rFonts w:ascii="CorbelLight" w:hAnsi="CorbelLight" w:cs="CorbelLight"/>
          <w:sz w:val="24"/>
          <w:szCs w:val="24"/>
        </w:rPr>
      </w:pPr>
      <w:r>
        <w:rPr>
          <w:rFonts w:ascii="CorbelLight" w:hAnsi="CorbelLight" w:cs="CorbelLight"/>
          <w:sz w:val="24"/>
          <w:szCs w:val="24"/>
        </w:rPr>
        <w:t>DECLARACIÓN RESPONSABLE:</w:t>
      </w:r>
    </w:p>
    <w:p w:rsidR="0054721F" w:rsidRDefault="0054721F" w:rsidP="00E90A0A">
      <w:pPr>
        <w:autoSpaceDE w:val="0"/>
        <w:autoSpaceDN w:val="0"/>
        <w:adjustRightInd w:val="0"/>
        <w:spacing w:after="0" w:line="240" w:lineRule="auto"/>
        <w:rPr>
          <w:rFonts w:ascii="CorbelLight" w:hAnsi="CorbelLight" w:cs="CorbelLight"/>
          <w:sz w:val="24"/>
          <w:szCs w:val="24"/>
        </w:rPr>
      </w:pPr>
      <w:r>
        <w:rPr>
          <w:rFonts w:ascii="CorbelLight" w:hAnsi="CorbelLight" w:cs="CorbelLight"/>
          <w:sz w:val="24"/>
          <w:szCs w:val="24"/>
        </w:rPr>
        <w:t>_______________________________________________________________</w:t>
      </w:r>
    </w:p>
    <w:p w:rsidR="007A1CDB" w:rsidRDefault="007A1CDB" w:rsidP="00E90A0A">
      <w:pPr>
        <w:autoSpaceDE w:val="0"/>
        <w:autoSpaceDN w:val="0"/>
        <w:adjustRightInd w:val="0"/>
        <w:spacing w:after="0" w:line="240" w:lineRule="auto"/>
        <w:rPr>
          <w:rFonts w:ascii="CorbelLight" w:hAnsi="CorbelLight" w:cs="CorbelLight"/>
          <w:sz w:val="24"/>
          <w:szCs w:val="24"/>
        </w:rPr>
      </w:pPr>
    </w:p>
    <w:p w:rsidR="00E90A0A" w:rsidRDefault="00E90A0A" w:rsidP="00E90A0A">
      <w:pPr>
        <w:autoSpaceDE w:val="0"/>
        <w:autoSpaceDN w:val="0"/>
        <w:adjustRightInd w:val="0"/>
        <w:spacing w:after="0" w:line="240" w:lineRule="auto"/>
        <w:rPr>
          <w:rFonts w:ascii="CorbelLight" w:hAnsi="CorbelLight" w:cs="CorbelLight"/>
          <w:sz w:val="24"/>
          <w:szCs w:val="24"/>
        </w:rPr>
      </w:pPr>
    </w:p>
    <w:p w:rsidR="0054721F" w:rsidRDefault="0054721F" w:rsidP="00E90A0A">
      <w:pPr>
        <w:autoSpaceDE w:val="0"/>
        <w:autoSpaceDN w:val="0"/>
        <w:adjustRightInd w:val="0"/>
        <w:spacing w:after="0" w:line="240" w:lineRule="auto"/>
        <w:rPr>
          <w:rFonts w:ascii="CorbelLight" w:hAnsi="CorbelLight" w:cs="CorbelLight"/>
          <w:sz w:val="24"/>
          <w:szCs w:val="24"/>
        </w:rPr>
      </w:pPr>
    </w:p>
    <w:p w:rsidR="00E90A0A" w:rsidRDefault="00E90A0A" w:rsidP="0054721F">
      <w:pPr>
        <w:autoSpaceDE w:val="0"/>
        <w:autoSpaceDN w:val="0"/>
        <w:adjustRightInd w:val="0"/>
        <w:spacing w:after="0" w:line="240" w:lineRule="auto"/>
        <w:jc w:val="both"/>
        <w:rPr>
          <w:rFonts w:ascii="CorbelLight" w:hAnsi="CorbelLight" w:cs="CorbelLight"/>
          <w:sz w:val="24"/>
          <w:szCs w:val="24"/>
        </w:rPr>
      </w:pPr>
      <w:r>
        <w:rPr>
          <w:rFonts w:ascii="CorbelLight" w:hAnsi="CorbelLight" w:cs="CorbelLight"/>
          <w:sz w:val="24"/>
          <w:szCs w:val="24"/>
        </w:rPr>
        <w:t>D. / D. ª………………………………………………………………….., con DNI nº……………………, declaro bajo mi responsabilidad:</w:t>
      </w:r>
    </w:p>
    <w:p w:rsidR="007A1CDB" w:rsidRDefault="007A1CDB" w:rsidP="0054721F">
      <w:pPr>
        <w:autoSpaceDE w:val="0"/>
        <w:autoSpaceDN w:val="0"/>
        <w:adjustRightInd w:val="0"/>
        <w:spacing w:after="0" w:line="240" w:lineRule="auto"/>
        <w:jc w:val="both"/>
        <w:rPr>
          <w:rFonts w:ascii="CorbelLight" w:hAnsi="CorbelLight" w:cs="CorbelLight"/>
          <w:sz w:val="24"/>
          <w:szCs w:val="24"/>
        </w:rPr>
      </w:pPr>
    </w:p>
    <w:p w:rsidR="00E90A0A" w:rsidRDefault="00E90A0A" w:rsidP="0054721F">
      <w:pPr>
        <w:autoSpaceDE w:val="0"/>
        <w:autoSpaceDN w:val="0"/>
        <w:adjustRightInd w:val="0"/>
        <w:spacing w:after="0" w:line="240" w:lineRule="auto"/>
        <w:jc w:val="both"/>
        <w:rPr>
          <w:rFonts w:ascii="CorbelLight" w:hAnsi="CorbelLight" w:cs="CorbelLight"/>
          <w:sz w:val="24"/>
          <w:szCs w:val="24"/>
        </w:rPr>
      </w:pPr>
    </w:p>
    <w:p w:rsidR="00E90A0A" w:rsidRDefault="00E90A0A" w:rsidP="0054721F">
      <w:pPr>
        <w:autoSpaceDE w:val="0"/>
        <w:autoSpaceDN w:val="0"/>
        <w:adjustRightInd w:val="0"/>
        <w:spacing w:after="0" w:line="240" w:lineRule="auto"/>
        <w:jc w:val="both"/>
        <w:rPr>
          <w:rFonts w:ascii="CorbelLight" w:hAnsi="CorbelLight" w:cs="CorbelLight"/>
          <w:sz w:val="24"/>
          <w:szCs w:val="24"/>
        </w:rPr>
      </w:pPr>
      <w:r>
        <w:rPr>
          <w:rFonts w:ascii="CorbelLight" w:hAnsi="CorbelLight" w:cs="CorbelLight"/>
          <w:sz w:val="24"/>
          <w:szCs w:val="24"/>
        </w:rPr>
        <w:t>Que poseo los requisitos de admisión indicados en las bases de la convocatoria del proceso de selección de la plaza convocada por la empresa pública Sociedad Asturiana de Diversificaci</w:t>
      </w:r>
      <w:r w:rsidR="007A1CDB">
        <w:rPr>
          <w:rFonts w:ascii="CorbelLight" w:hAnsi="CorbelLight" w:cs="CorbelLight"/>
          <w:sz w:val="24"/>
          <w:szCs w:val="24"/>
        </w:rPr>
        <w:t>ón Minera, S.A., S.M.E.</w:t>
      </w:r>
      <w:r w:rsidR="00712759">
        <w:rPr>
          <w:rFonts w:ascii="CorbelLight" w:hAnsi="CorbelLight" w:cs="CorbelLight"/>
          <w:sz w:val="24"/>
          <w:szCs w:val="24"/>
        </w:rPr>
        <w:t>, M.P.</w:t>
      </w:r>
      <w:r w:rsidR="007A1CDB">
        <w:rPr>
          <w:rFonts w:ascii="CorbelLight" w:hAnsi="CorbelLight" w:cs="CorbelLight"/>
          <w:sz w:val="24"/>
          <w:szCs w:val="24"/>
        </w:rPr>
        <w:t xml:space="preserve"> (SADIM).</w:t>
      </w:r>
    </w:p>
    <w:p w:rsidR="007A1CDB" w:rsidRDefault="007A1CDB" w:rsidP="0054721F">
      <w:pPr>
        <w:autoSpaceDE w:val="0"/>
        <w:autoSpaceDN w:val="0"/>
        <w:adjustRightInd w:val="0"/>
        <w:spacing w:after="0" w:line="240" w:lineRule="auto"/>
        <w:jc w:val="both"/>
        <w:rPr>
          <w:rFonts w:ascii="CorbelLight" w:hAnsi="CorbelLight" w:cs="CorbelLight"/>
          <w:sz w:val="24"/>
          <w:szCs w:val="24"/>
        </w:rPr>
      </w:pPr>
    </w:p>
    <w:p w:rsidR="00E90A0A" w:rsidRDefault="00E90A0A" w:rsidP="0054721F">
      <w:pPr>
        <w:autoSpaceDE w:val="0"/>
        <w:autoSpaceDN w:val="0"/>
        <w:adjustRightInd w:val="0"/>
        <w:spacing w:after="0" w:line="240" w:lineRule="auto"/>
        <w:jc w:val="both"/>
        <w:rPr>
          <w:rFonts w:ascii="CorbelLight" w:hAnsi="CorbelLight" w:cs="CorbelLight"/>
          <w:sz w:val="24"/>
          <w:szCs w:val="24"/>
        </w:rPr>
      </w:pPr>
    </w:p>
    <w:p w:rsidR="00E90A0A" w:rsidRDefault="00E90A0A" w:rsidP="0054721F">
      <w:pPr>
        <w:autoSpaceDE w:val="0"/>
        <w:autoSpaceDN w:val="0"/>
        <w:adjustRightInd w:val="0"/>
        <w:spacing w:after="0" w:line="240" w:lineRule="auto"/>
        <w:jc w:val="both"/>
        <w:rPr>
          <w:rFonts w:ascii="CorbelLight" w:hAnsi="CorbelLight" w:cs="CorbelLight"/>
          <w:sz w:val="24"/>
          <w:szCs w:val="24"/>
        </w:rPr>
      </w:pPr>
      <w:r>
        <w:rPr>
          <w:rFonts w:ascii="CorbelLight" w:hAnsi="CorbelLight" w:cs="CorbelLight"/>
          <w:sz w:val="24"/>
          <w:szCs w:val="24"/>
        </w:rPr>
        <w:t>Que los datos consignados en el “Anexo II</w:t>
      </w:r>
      <w:r w:rsidR="00C036D1">
        <w:rPr>
          <w:rFonts w:ascii="CorbelLight" w:hAnsi="CorbelLight" w:cs="CorbelLight"/>
          <w:sz w:val="24"/>
          <w:szCs w:val="24"/>
        </w:rPr>
        <w:t>I</w:t>
      </w:r>
      <w:r>
        <w:rPr>
          <w:rFonts w:ascii="CorbelLight" w:hAnsi="CorbelLight" w:cs="CorbelLight"/>
          <w:sz w:val="24"/>
          <w:szCs w:val="24"/>
        </w:rPr>
        <w:t>” (CV Excel adjunto a la solicitud de inscripción) son ciertos y estoy en disposición de presentar los justificantes originales pertinentes en caso de que me sean solicitados.</w:t>
      </w:r>
    </w:p>
    <w:p w:rsidR="00E90A0A" w:rsidRDefault="00E90A0A" w:rsidP="0054721F">
      <w:pPr>
        <w:autoSpaceDE w:val="0"/>
        <w:autoSpaceDN w:val="0"/>
        <w:adjustRightInd w:val="0"/>
        <w:spacing w:after="0" w:line="240" w:lineRule="auto"/>
        <w:jc w:val="both"/>
        <w:rPr>
          <w:rFonts w:ascii="CorbelLight" w:hAnsi="CorbelLight" w:cs="CorbelLight"/>
          <w:sz w:val="24"/>
          <w:szCs w:val="24"/>
        </w:rPr>
      </w:pPr>
    </w:p>
    <w:p w:rsidR="007A1CDB" w:rsidRDefault="007A1CDB" w:rsidP="0054721F">
      <w:pPr>
        <w:jc w:val="both"/>
        <w:rPr>
          <w:rFonts w:ascii="CorbelLight" w:hAnsi="CorbelLight" w:cs="CorbelLight"/>
          <w:sz w:val="24"/>
          <w:szCs w:val="24"/>
        </w:rPr>
      </w:pPr>
    </w:p>
    <w:p w:rsidR="0054721F" w:rsidRDefault="0054721F" w:rsidP="0054721F">
      <w:pPr>
        <w:jc w:val="both"/>
        <w:rPr>
          <w:rFonts w:ascii="CorbelLight" w:hAnsi="CorbelLight" w:cs="CorbelLight"/>
          <w:sz w:val="24"/>
          <w:szCs w:val="24"/>
        </w:rPr>
      </w:pPr>
    </w:p>
    <w:p w:rsidR="00747AD6" w:rsidRDefault="00E90A0A" w:rsidP="0054721F">
      <w:pPr>
        <w:jc w:val="both"/>
      </w:pPr>
      <w:r>
        <w:rPr>
          <w:rFonts w:ascii="CorbelLight" w:hAnsi="CorbelLight" w:cs="CorbelLight"/>
          <w:sz w:val="24"/>
          <w:szCs w:val="24"/>
        </w:rPr>
        <w:t>En………….......………… a……...… de…………..........</w:t>
      </w:r>
      <w:bookmarkStart w:id="0" w:name="_GoBack"/>
      <w:bookmarkEnd w:id="0"/>
      <w:r>
        <w:rPr>
          <w:rFonts w:ascii="CorbelLight" w:hAnsi="CorbelLight" w:cs="CorbelLight"/>
          <w:sz w:val="24"/>
          <w:szCs w:val="24"/>
        </w:rPr>
        <w:t>……………………..de 202</w:t>
      </w:r>
      <w:r w:rsidR="00FB1909">
        <w:rPr>
          <w:rFonts w:ascii="CorbelLight" w:hAnsi="CorbelLight" w:cs="CorbelLight"/>
          <w:sz w:val="24"/>
          <w:szCs w:val="24"/>
        </w:rPr>
        <w:t>6</w:t>
      </w:r>
    </w:p>
    <w:sectPr w:rsidR="00747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11"/>
    <w:rsid w:val="002D5C11"/>
    <w:rsid w:val="0054721F"/>
    <w:rsid w:val="00712759"/>
    <w:rsid w:val="00747AD6"/>
    <w:rsid w:val="007A1CDB"/>
    <w:rsid w:val="00C036D1"/>
    <w:rsid w:val="00E90A0A"/>
    <w:rsid w:val="00FB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FBBE"/>
  <w15:chartTrackingRefBased/>
  <w15:docId w15:val="{52199271-8CD2-46EF-8361-AE3542BB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